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2B8" w:rsidRPr="006442B8" w:rsidRDefault="0063272E" w:rsidP="006442B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442B8">
        <w:rPr>
          <w:rFonts w:ascii="Times New Roman" w:hAnsi="Times New Roman" w:cs="Times New Roman"/>
          <w:sz w:val="26"/>
          <w:szCs w:val="26"/>
        </w:rPr>
        <w:t>Результаты оценки э</w:t>
      </w:r>
      <w:r w:rsidR="006442B8" w:rsidRPr="006442B8">
        <w:rPr>
          <w:rFonts w:ascii="Times New Roman" w:hAnsi="Times New Roman" w:cs="Times New Roman"/>
          <w:sz w:val="26"/>
          <w:szCs w:val="26"/>
        </w:rPr>
        <w:t>ффективности налоговых расходов</w:t>
      </w:r>
    </w:p>
    <w:p w:rsidR="008F2AB8" w:rsidRPr="006442B8" w:rsidRDefault="0063272E" w:rsidP="006442B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442B8">
        <w:rPr>
          <w:rFonts w:ascii="Times New Roman" w:hAnsi="Times New Roman" w:cs="Times New Roman"/>
          <w:sz w:val="26"/>
          <w:szCs w:val="26"/>
        </w:rPr>
        <w:t xml:space="preserve">городского поселения </w:t>
      </w:r>
      <w:r w:rsidR="000E75F6">
        <w:rPr>
          <w:rFonts w:ascii="Times New Roman" w:hAnsi="Times New Roman" w:cs="Times New Roman"/>
          <w:sz w:val="26"/>
          <w:szCs w:val="26"/>
        </w:rPr>
        <w:t>Луговой</w:t>
      </w:r>
      <w:r w:rsidR="00D321E3" w:rsidRPr="006442B8">
        <w:rPr>
          <w:rFonts w:ascii="Times New Roman" w:hAnsi="Times New Roman" w:cs="Times New Roman"/>
          <w:sz w:val="26"/>
          <w:szCs w:val="26"/>
        </w:rPr>
        <w:t xml:space="preserve"> </w:t>
      </w:r>
      <w:r w:rsidR="00D5512B" w:rsidRPr="006442B8">
        <w:rPr>
          <w:rFonts w:ascii="Times New Roman" w:hAnsi="Times New Roman" w:cs="Times New Roman"/>
          <w:sz w:val="26"/>
          <w:szCs w:val="26"/>
        </w:rPr>
        <w:t xml:space="preserve">Кондинского района </w:t>
      </w:r>
      <w:r w:rsidR="00D321E3" w:rsidRPr="006442B8">
        <w:rPr>
          <w:rFonts w:ascii="Times New Roman" w:hAnsi="Times New Roman" w:cs="Times New Roman"/>
          <w:sz w:val="26"/>
          <w:szCs w:val="26"/>
        </w:rPr>
        <w:t>за 2020</w:t>
      </w:r>
      <w:r w:rsidRPr="006442B8">
        <w:rPr>
          <w:rFonts w:ascii="Times New Roman" w:hAnsi="Times New Roman" w:cs="Times New Roman"/>
          <w:sz w:val="26"/>
          <w:szCs w:val="26"/>
        </w:rPr>
        <w:t xml:space="preserve"> год</w:t>
      </w:r>
      <w:r w:rsidR="006442B8" w:rsidRPr="006442B8">
        <w:rPr>
          <w:rFonts w:ascii="Times New Roman" w:hAnsi="Times New Roman" w:cs="Times New Roman"/>
          <w:sz w:val="26"/>
          <w:szCs w:val="26"/>
        </w:rPr>
        <w:t xml:space="preserve"> </w:t>
      </w:r>
      <w:r w:rsidR="005622B5" w:rsidRPr="006442B8">
        <w:rPr>
          <w:rFonts w:ascii="Times New Roman" w:hAnsi="Times New Roman" w:cs="Times New Roman"/>
          <w:sz w:val="26"/>
          <w:szCs w:val="26"/>
        </w:rPr>
        <w:t xml:space="preserve">по освобождению от уплаты земельного налога </w:t>
      </w:r>
      <w:r w:rsidR="00DD53E8" w:rsidRPr="006442B8">
        <w:rPr>
          <w:rFonts w:ascii="Times New Roman" w:hAnsi="Times New Roman" w:cs="Times New Roman"/>
          <w:sz w:val="26"/>
          <w:szCs w:val="26"/>
        </w:rPr>
        <w:t xml:space="preserve">органов местного самоуправления - </w:t>
      </w:r>
      <w:r w:rsidR="008401BD" w:rsidRPr="006442B8">
        <w:rPr>
          <w:rFonts w:ascii="Times New Roman" w:hAnsi="Times New Roman" w:cs="Times New Roman"/>
          <w:sz w:val="26"/>
          <w:szCs w:val="26"/>
        </w:rPr>
        <w:t>земельные участки, занятые объектами благоустройства в городских и сельских поселениях, памятниками, скверами, парками, бульварами, площадями, улицами, переулками, проездами, набережными, гражданскими захоронениями и полигонами по утилизации технических и бытовых отходов</w:t>
      </w:r>
    </w:p>
    <w:p w:rsidR="00DD53E8" w:rsidRPr="006442B8" w:rsidRDefault="00DD53E8" w:rsidP="006442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3272E" w:rsidRPr="006442B8" w:rsidRDefault="0063272E" w:rsidP="00330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42B8">
        <w:rPr>
          <w:rFonts w:ascii="Times New Roman" w:hAnsi="Times New Roman" w:cs="Times New Roman"/>
          <w:sz w:val="26"/>
          <w:szCs w:val="26"/>
        </w:rPr>
        <w:t xml:space="preserve">Оценка эффективности налоговых расходов городского поселения </w:t>
      </w:r>
      <w:r w:rsidR="000E75F6">
        <w:rPr>
          <w:rFonts w:ascii="Times New Roman" w:hAnsi="Times New Roman" w:cs="Times New Roman"/>
          <w:sz w:val="26"/>
          <w:szCs w:val="26"/>
        </w:rPr>
        <w:t>Луговой</w:t>
      </w:r>
      <w:r w:rsidR="009310CC" w:rsidRPr="006442B8">
        <w:rPr>
          <w:rFonts w:ascii="Times New Roman" w:hAnsi="Times New Roman" w:cs="Times New Roman"/>
          <w:sz w:val="26"/>
          <w:szCs w:val="26"/>
        </w:rPr>
        <w:t xml:space="preserve"> за 2020</w:t>
      </w:r>
      <w:r w:rsidRPr="006442B8">
        <w:rPr>
          <w:rFonts w:ascii="Times New Roman" w:hAnsi="Times New Roman" w:cs="Times New Roman"/>
          <w:sz w:val="26"/>
          <w:szCs w:val="26"/>
        </w:rPr>
        <w:t xml:space="preserve"> год проведена в соответствии с постановлением администрации городского поселения </w:t>
      </w:r>
      <w:r w:rsidR="00330B53">
        <w:rPr>
          <w:rFonts w:ascii="Times New Roman" w:hAnsi="Times New Roman" w:cs="Times New Roman"/>
          <w:sz w:val="26"/>
          <w:szCs w:val="26"/>
        </w:rPr>
        <w:t>Луговой</w:t>
      </w:r>
      <w:r w:rsidRPr="006442B8">
        <w:rPr>
          <w:rFonts w:ascii="Times New Roman" w:hAnsi="Times New Roman" w:cs="Times New Roman"/>
          <w:sz w:val="26"/>
          <w:szCs w:val="26"/>
        </w:rPr>
        <w:t xml:space="preserve"> от </w:t>
      </w:r>
      <w:r w:rsidR="00330B53">
        <w:rPr>
          <w:rFonts w:ascii="Times New Roman" w:hAnsi="Times New Roman" w:cs="Times New Roman"/>
          <w:sz w:val="26"/>
          <w:szCs w:val="26"/>
        </w:rPr>
        <w:t>11</w:t>
      </w:r>
      <w:r w:rsidRPr="006442B8">
        <w:rPr>
          <w:rFonts w:ascii="Times New Roman" w:hAnsi="Times New Roman" w:cs="Times New Roman"/>
          <w:sz w:val="26"/>
          <w:szCs w:val="26"/>
        </w:rPr>
        <w:t xml:space="preserve"> февраля 2021 года № </w:t>
      </w:r>
      <w:r w:rsidR="00752333">
        <w:rPr>
          <w:rFonts w:ascii="Times New Roman" w:hAnsi="Times New Roman" w:cs="Times New Roman"/>
          <w:sz w:val="26"/>
          <w:szCs w:val="26"/>
        </w:rPr>
        <w:t>28</w:t>
      </w:r>
      <w:r w:rsidRPr="006442B8">
        <w:rPr>
          <w:rFonts w:ascii="Times New Roman" w:hAnsi="Times New Roman" w:cs="Times New Roman"/>
          <w:sz w:val="26"/>
          <w:szCs w:val="26"/>
        </w:rPr>
        <w:t xml:space="preserve"> «Об утверждении Порядка формирования перечня налоговых расходов и оценки налоговых расходов</w:t>
      </w:r>
      <w:r w:rsidR="000F2683" w:rsidRPr="006442B8">
        <w:rPr>
          <w:rFonts w:ascii="Times New Roman" w:hAnsi="Times New Roman" w:cs="Times New Roman"/>
          <w:sz w:val="26"/>
          <w:szCs w:val="26"/>
        </w:rPr>
        <w:t xml:space="preserve"> городского поселения </w:t>
      </w:r>
      <w:r w:rsidR="00752333">
        <w:rPr>
          <w:rFonts w:ascii="Times New Roman" w:hAnsi="Times New Roman" w:cs="Times New Roman"/>
          <w:sz w:val="26"/>
          <w:szCs w:val="26"/>
        </w:rPr>
        <w:t>Луговой</w:t>
      </w:r>
      <w:r w:rsidRPr="006442B8">
        <w:rPr>
          <w:rFonts w:ascii="Times New Roman" w:hAnsi="Times New Roman" w:cs="Times New Roman"/>
          <w:sz w:val="26"/>
          <w:szCs w:val="26"/>
        </w:rPr>
        <w:t>»</w:t>
      </w:r>
      <w:r w:rsidR="00752333">
        <w:rPr>
          <w:rFonts w:ascii="Times New Roman" w:hAnsi="Times New Roman" w:cs="Times New Roman"/>
          <w:sz w:val="26"/>
          <w:szCs w:val="26"/>
        </w:rPr>
        <w:t xml:space="preserve"> (с изм. от 15.06.2021г.)</w:t>
      </w:r>
      <w:r w:rsidR="00E547A4" w:rsidRPr="006442B8">
        <w:rPr>
          <w:rFonts w:ascii="Times New Roman" w:hAnsi="Times New Roman" w:cs="Times New Roman"/>
          <w:sz w:val="26"/>
          <w:szCs w:val="26"/>
        </w:rPr>
        <w:t>.</w:t>
      </w:r>
    </w:p>
    <w:p w:rsidR="00E547A4" w:rsidRPr="006442B8" w:rsidRDefault="00E547A4" w:rsidP="00330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42B8">
        <w:rPr>
          <w:rFonts w:ascii="Times New Roman" w:hAnsi="Times New Roman" w:cs="Times New Roman"/>
          <w:sz w:val="26"/>
          <w:szCs w:val="26"/>
        </w:rPr>
        <w:t xml:space="preserve">Цель проведения оценки эффективности налоговых расходов является выявление неэффективных налоговых расходов, разработка рекомендаций о сохранении или отмене налоговых расходов, выявление неэффективных налоговых расходов городского поселения </w:t>
      </w:r>
      <w:r w:rsidR="00752333">
        <w:rPr>
          <w:rFonts w:ascii="Times New Roman" w:hAnsi="Times New Roman" w:cs="Times New Roman"/>
          <w:sz w:val="26"/>
          <w:szCs w:val="26"/>
        </w:rPr>
        <w:t>Луговой</w:t>
      </w:r>
      <w:r w:rsidR="00EE4A0A">
        <w:rPr>
          <w:rFonts w:ascii="Times New Roman" w:hAnsi="Times New Roman" w:cs="Times New Roman"/>
          <w:sz w:val="26"/>
          <w:szCs w:val="26"/>
        </w:rPr>
        <w:t xml:space="preserve"> </w:t>
      </w:r>
      <w:r w:rsidR="00D5512B" w:rsidRPr="006442B8">
        <w:rPr>
          <w:rFonts w:ascii="Times New Roman" w:hAnsi="Times New Roman" w:cs="Times New Roman"/>
          <w:sz w:val="26"/>
          <w:szCs w:val="26"/>
        </w:rPr>
        <w:t>Кондинского района</w:t>
      </w:r>
      <w:r w:rsidRPr="006442B8">
        <w:rPr>
          <w:rFonts w:ascii="Times New Roman" w:hAnsi="Times New Roman" w:cs="Times New Roman"/>
          <w:sz w:val="26"/>
          <w:szCs w:val="26"/>
        </w:rPr>
        <w:t>.</w:t>
      </w:r>
    </w:p>
    <w:p w:rsidR="00E547A4" w:rsidRPr="00F43CD7" w:rsidRDefault="00E547A4" w:rsidP="00330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42B8">
        <w:rPr>
          <w:rFonts w:ascii="Times New Roman" w:hAnsi="Times New Roman" w:cs="Times New Roman"/>
          <w:sz w:val="26"/>
          <w:szCs w:val="26"/>
        </w:rPr>
        <w:t>Исходные данные для проведения оценки доведены Ме</w:t>
      </w:r>
      <w:r w:rsidR="009310CC" w:rsidRPr="006442B8">
        <w:rPr>
          <w:rFonts w:ascii="Times New Roman" w:hAnsi="Times New Roman" w:cs="Times New Roman"/>
          <w:sz w:val="26"/>
          <w:szCs w:val="26"/>
        </w:rPr>
        <w:t xml:space="preserve">жрайонной ИФНС </w:t>
      </w:r>
      <w:r w:rsidR="009310CC" w:rsidRPr="00F43CD7">
        <w:rPr>
          <w:rFonts w:ascii="Times New Roman" w:hAnsi="Times New Roman" w:cs="Times New Roman"/>
          <w:sz w:val="26"/>
          <w:szCs w:val="26"/>
        </w:rPr>
        <w:t>России по Ханты-М</w:t>
      </w:r>
      <w:r w:rsidRPr="00F43CD7">
        <w:rPr>
          <w:rFonts w:ascii="Times New Roman" w:hAnsi="Times New Roman" w:cs="Times New Roman"/>
          <w:sz w:val="26"/>
          <w:szCs w:val="26"/>
        </w:rPr>
        <w:t>ансийскому автономному округу – Югре №</w:t>
      </w:r>
      <w:r w:rsidR="000F2683" w:rsidRPr="00F43CD7">
        <w:rPr>
          <w:rFonts w:ascii="Times New Roman" w:hAnsi="Times New Roman" w:cs="Times New Roman"/>
          <w:sz w:val="26"/>
          <w:szCs w:val="26"/>
        </w:rPr>
        <w:t xml:space="preserve"> </w:t>
      </w:r>
      <w:r w:rsidRPr="00F43CD7">
        <w:rPr>
          <w:rFonts w:ascii="Times New Roman" w:hAnsi="Times New Roman" w:cs="Times New Roman"/>
          <w:sz w:val="26"/>
          <w:szCs w:val="26"/>
        </w:rPr>
        <w:t>2</w:t>
      </w:r>
      <w:r w:rsidR="00DA4B35" w:rsidRPr="00F43CD7">
        <w:rPr>
          <w:rFonts w:ascii="Times New Roman" w:hAnsi="Times New Roman" w:cs="Times New Roman"/>
          <w:sz w:val="26"/>
          <w:szCs w:val="26"/>
        </w:rPr>
        <w:t xml:space="preserve"> и </w:t>
      </w:r>
      <w:r w:rsidR="00702B4A" w:rsidRPr="00F43CD7">
        <w:rPr>
          <w:rFonts w:ascii="Times New Roman" w:hAnsi="Times New Roman" w:cs="Times New Roman"/>
          <w:sz w:val="26"/>
          <w:szCs w:val="26"/>
        </w:rPr>
        <w:t>Отделом финансов и экономической политике администрации Кондинского района</w:t>
      </w:r>
      <w:r w:rsidRPr="00F43CD7">
        <w:rPr>
          <w:rFonts w:ascii="Times New Roman" w:hAnsi="Times New Roman" w:cs="Times New Roman"/>
          <w:sz w:val="26"/>
          <w:szCs w:val="26"/>
        </w:rPr>
        <w:t>.</w:t>
      </w:r>
    </w:p>
    <w:p w:rsidR="00E547A4" w:rsidRPr="00F43CD7" w:rsidRDefault="006C6B99" w:rsidP="00330B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font332" w:hAnsi="Times New Roman" w:cs="Times New Roman"/>
          <w:sz w:val="26"/>
          <w:szCs w:val="26"/>
        </w:rPr>
      </w:pPr>
      <w:r w:rsidRPr="00F43CD7">
        <w:rPr>
          <w:rFonts w:ascii="Times New Roman" w:hAnsi="Times New Roman" w:cs="Times New Roman"/>
          <w:sz w:val="26"/>
          <w:szCs w:val="26"/>
        </w:rPr>
        <w:t>В 2020</w:t>
      </w:r>
      <w:r w:rsidR="00E547A4" w:rsidRPr="00F43CD7">
        <w:rPr>
          <w:rFonts w:ascii="Times New Roman" w:hAnsi="Times New Roman" w:cs="Times New Roman"/>
          <w:sz w:val="26"/>
          <w:szCs w:val="26"/>
        </w:rPr>
        <w:t xml:space="preserve"> году на территории городского поселения </w:t>
      </w:r>
      <w:r w:rsidR="00752333">
        <w:rPr>
          <w:rFonts w:ascii="Times New Roman" w:hAnsi="Times New Roman" w:cs="Times New Roman"/>
          <w:sz w:val="26"/>
          <w:szCs w:val="26"/>
        </w:rPr>
        <w:t>Луговой</w:t>
      </w:r>
      <w:r w:rsidR="00E547A4" w:rsidRPr="00F43CD7">
        <w:rPr>
          <w:rFonts w:ascii="Times New Roman" w:hAnsi="Times New Roman" w:cs="Times New Roman"/>
          <w:sz w:val="26"/>
          <w:szCs w:val="26"/>
        </w:rPr>
        <w:t xml:space="preserve"> </w:t>
      </w:r>
      <w:r w:rsidR="00D5512B" w:rsidRPr="00F43CD7">
        <w:rPr>
          <w:rFonts w:ascii="Times New Roman" w:hAnsi="Times New Roman" w:cs="Times New Roman"/>
          <w:sz w:val="26"/>
          <w:szCs w:val="26"/>
        </w:rPr>
        <w:t xml:space="preserve">Кондинского района </w:t>
      </w:r>
      <w:r w:rsidR="00E547A4" w:rsidRPr="00F43CD7">
        <w:rPr>
          <w:rFonts w:ascii="Times New Roman" w:hAnsi="Times New Roman" w:cs="Times New Roman"/>
          <w:sz w:val="26"/>
          <w:szCs w:val="26"/>
        </w:rPr>
        <w:t xml:space="preserve">действовал налоговый расход – освобождение от налогообложения в размере 100% </w:t>
      </w:r>
      <w:r w:rsidR="00516884" w:rsidRPr="00F43CD7">
        <w:rPr>
          <w:rFonts w:ascii="Times New Roman" w:hAnsi="Times New Roman" w:cs="Times New Roman"/>
          <w:sz w:val="26"/>
          <w:szCs w:val="26"/>
        </w:rPr>
        <w:t xml:space="preserve">органы местного самоуправления - </w:t>
      </w:r>
      <w:r w:rsidR="00702B4A" w:rsidRPr="00F43CD7">
        <w:rPr>
          <w:rFonts w:ascii="Times New Roman" w:hAnsi="Times New Roman" w:cs="Times New Roman"/>
          <w:sz w:val="26"/>
          <w:szCs w:val="26"/>
        </w:rPr>
        <w:t xml:space="preserve">Организации – в отношении земельных участков, занятых объектами благоустройства в городских и сельских поселениях, </w:t>
      </w:r>
      <w:r w:rsidR="00702B4A" w:rsidRPr="00752333">
        <w:rPr>
          <w:rFonts w:ascii="Times New Roman" w:hAnsi="Times New Roman" w:cs="Times New Roman"/>
          <w:sz w:val="26"/>
          <w:szCs w:val="26"/>
        </w:rPr>
        <w:t>памятниками, скверами, парками, бульварами, площадями, улицами, переулками, проездами, набережными, гражданскими захоронениями и полигонами по утилизации технических и бытовых отходов</w:t>
      </w:r>
      <w:r w:rsidR="00E547A4" w:rsidRPr="00752333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, установленный </w:t>
      </w:r>
      <w:r w:rsidR="00E547A4" w:rsidRPr="00752333">
        <w:rPr>
          <w:rFonts w:ascii="Times New Roman" w:eastAsia="font332" w:hAnsi="Times New Roman" w:cs="Times New Roman"/>
          <w:sz w:val="26"/>
          <w:szCs w:val="26"/>
        </w:rPr>
        <w:t xml:space="preserve">решением Совета депутатов </w:t>
      </w:r>
      <w:r w:rsidR="00752333" w:rsidRPr="00752333">
        <w:rPr>
          <w:rFonts w:ascii="Times New Roman" w:eastAsia="font332" w:hAnsi="Times New Roman" w:cs="Times New Roman"/>
          <w:sz w:val="26"/>
          <w:szCs w:val="26"/>
        </w:rPr>
        <w:t>от 23.07.2018</w:t>
      </w:r>
      <w:r w:rsidR="00752333">
        <w:rPr>
          <w:rFonts w:ascii="Times New Roman" w:eastAsia="font332" w:hAnsi="Times New Roman" w:cs="Times New Roman"/>
          <w:sz w:val="26"/>
          <w:szCs w:val="26"/>
        </w:rPr>
        <w:t>г.</w:t>
      </w:r>
      <w:r w:rsidR="00752333" w:rsidRPr="00752333">
        <w:rPr>
          <w:rFonts w:ascii="Times New Roman" w:eastAsia="font332" w:hAnsi="Times New Roman" w:cs="Times New Roman"/>
          <w:sz w:val="26"/>
          <w:szCs w:val="26"/>
        </w:rPr>
        <w:t xml:space="preserve"> №</w:t>
      </w:r>
      <w:r w:rsidR="00752333">
        <w:rPr>
          <w:rFonts w:ascii="Times New Roman" w:eastAsia="font332" w:hAnsi="Times New Roman" w:cs="Times New Roman"/>
          <w:sz w:val="26"/>
          <w:szCs w:val="26"/>
        </w:rPr>
        <w:t xml:space="preserve"> </w:t>
      </w:r>
      <w:r w:rsidR="00752333" w:rsidRPr="00752333">
        <w:rPr>
          <w:rFonts w:ascii="Times New Roman" w:eastAsia="font332" w:hAnsi="Times New Roman" w:cs="Times New Roman"/>
          <w:sz w:val="26"/>
          <w:szCs w:val="26"/>
        </w:rPr>
        <w:t>48 «Об утверждении Положения о земельном налоге на территории муниципального образования городское поселение Луговой» (изм. от 06.09.2018</w:t>
      </w:r>
      <w:r w:rsidR="00752333">
        <w:rPr>
          <w:rFonts w:ascii="Times New Roman" w:eastAsia="font332" w:hAnsi="Times New Roman" w:cs="Times New Roman"/>
          <w:sz w:val="26"/>
          <w:szCs w:val="26"/>
        </w:rPr>
        <w:t>г.</w:t>
      </w:r>
      <w:r w:rsidR="00752333" w:rsidRPr="00752333">
        <w:rPr>
          <w:rFonts w:ascii="Times New Roman" w:eastAsia="font332" w:hAnsi="Times New Roman" w:cs="Times New Roman"/>
          <w:sz w:val="26"/>
          <w:szCs w:val="26"/>
        </w:rPr>
        <w:t xml:space="preserve"> № 56, от 18.06.2019</w:t>
      </w:r>
      <w:r w:rsidR="00752333">
        <w:rPr>
          <w:rFonts w:ascii="Times New Roman" w:eastAsia="font332" w:hAnsi="Times New Roman" w:cs="Times New Roman"/>
          <w:sz w:val="26"/>
          <w:szCs w:val="26"/>
        </w:rPr>
        <w:t>г.</w:t>
      </w:r>
      <w:r w:rsidR="00752333" w:rsidRPr="00752333">
        <w:rPr>
          <w:rFonts w:ascii="Times New Roman" w:eastAsia="font332" w:hAnsi="Times New Roman" w:cs="Times New Roman"/>
          <w:sz w:val="26"/>
          <w:szCs w:val="26"/>
        </w:rPr>
        <w:t xml:space="preserve"> №</w:t>
      </w:r>
      <w:r w:rsidR="00752333">
        <w:rPr>
          <w:rFonts w:ascii="Times New Roman" w:eastAsia="font332" w:hAnsi="Times New Roman" w:cs="Times New Roman"/>
          <w:sz w:val="26"/>
          <w:szCs w:val="26"/>
        </w:rPr>
        <w:t xml:space="preserve"> </w:t>
      </w:r>
      <w:r w:rsidR="00752333" w:rsidRPr="00752333">
        <w:rPr>
          <w:rFonts w:ascii="Times New Roman" w:eastAsia="font332" w:hAnsi="Times New Roman" w:cs="Times New Roman"/>
          <w:sz w:val="26"/>
          <w:szCs w:val="26"/>
        </w:rPr>
        <w:t>67, от 28.10.2019</w:t>
      </w:r>
      <w:r w:rsidR="00752333">
        <w:rPr>
          <w:rFonts w:ascii="Times New Roman" w:eastAsia="font332" w:hAnsi="Times New Roman" w:cs="Times New Roman"/>
          <w:sz w:val="26"/>
          <w:szCs w:val="26"/>
        </w:rPr>
        <w:t>г.</w:t>
      </w:r>
      <w:r w:rsidR="00752333" w:rsidRPr="00752333">
        <w:rPr>
          <w:rFonts w:ascii="Times New Roman" w:eastAsia="font332" w:hAnsi="Times New Roman" w:cs="Times New Roman"/>
          <w:sz w:val="26"/>
          <w:szCs w:val="26"/>
        </w:rPr>
        <w:t xml:space="preserve"> № 84) абз.2/пп.3.1.1/п.3.1./разд.3.</w:t>
      </w:r>
    </w:p>
    <w:p w:rsidR="00702B4A" w:rsidRPr="006442B8" w:rsidRDefault="00B2686C" w:rsidP="00330B53">
      <w:pPr>
        <w:pStyle w:val="ConsPlusNormal"/>
        <w:ind w:firstLine="709"/>
        <w:jc w:val="both"/>
        <w:rPr>
          <w:rFonts w:ascii="Times New Roman" w:eastAsia="font332" w:hAnsi="Times New Roman" w:cs="Times New Roman"/>
          <w:sz w:val="26"/>
          <w:szCs w:val="26"/>
          <w:lang w:eastAsia="en-US"/>
        </w:rPr>
      </w:pPr>
      <w:r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Налоговой льготой в 2020 году воспользовалось </w:t>
      </w:r>
      <w:r w:rsidR="00702B4A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0 организаций.</w:t>
      </w:r>
    </w:p>
    <w:p w:rsidR="00151C90" w:rsidRPr="006442B8" w:rsidRDefault="00151C90" w:rsidP="00330B53">
      <w:pPr>
        <w:pStyle w:val="ConsPlusNormal"/>
        <w:ind w:firstLine="709"/>
        <w:jc w:val="both"/>
        <w:rPr>
          <w:rFonts w:ascii="Times New Roman" w:eastAsia="font332" w:hAnsi="Times New Roman" w:cs="Times New Roman"/>
          <w:sz w:val="26"/>
          <w:szCs w:val="26"/>
          <w:lang w:eastAsia="en-US"/>
        </w:rPr>
      </w:pPr>
      <w:r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Сумма средств, не поступивших в бюджет городского поселения </w:t>
      </w:r>
      <w:r w:rsidR="00752333">
        <w:rPr>
          <w:rFonts w:ascii="Times New Roman" w:eastAsia="font332" w:hAnsi="Times New Roman" w:cs="Times New Roman"/>
          <w:sz w:val="26"/>
          <w:szCs w:val="26"/>
          <w:lang w:eastAsia="en-US"/>
        </w:rPr>
        <w:t>Луговой</w:t>
      </w:r>
      <w:r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</w:t>
      </w:r>
      <w:r w:rsidR="00D5512B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Кондинского района </w:t>
      </w:r>
      <w:r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в связи с предоставлением льготы налогоплательщикам (выпадающие доходы) за 2020 год составила</w:t>
      </w:r>
      <w:r w:rsidR="00F149DF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</w:t>
      </w:r>
      <w:r w:rsidR="005C4903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0</w:t>
      </w:r>
      <w:r w:rsidR="00B54F7E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,0</w:t>
      </w:r>
      <w:r w:rsidR="005C4903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0</w:t>
      </w:r>
      <w:r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тыс. руб.</w:t>
      </w:r>
    </w:p>
    <w:p w:rsidR="00151C90" w:rsidRPr="006442B8" w:rsidRDefault="00151C90" w:rsidP="00330B53">
      <w:pPr>
        <w:pStyle w:val="ConsPlusNormal"/>
        <w:ind w:firstLine="709"/>
        <w:jc w:val="both"/>
        <w:rPr>
          <w:rFonts w:ascii="Times New Roman" w:eastAsia="font332" w:hAnsi="Times New Roman" w:cs="Times New Roman"/>
          <w:sz w:val="26"/>
          <w:szCs w:val="26"/>
          <w:lang w:eastAsia="en-US"/>
        </w:rPr>
      </w:pPr>
      <w:r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Налоговый расход, по целевой категории расходов</w:t>
      </w:r>
      <w:r w:rsidR="00516884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, относится</w:t>
      </w:r>
      <w:r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к </w:t>
      </w:r>
      <w:r w:rsidR="005C4903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стимулирующим</w:t>
      </w:r>
      <w:r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налоговым расходам.</w:t>
      </w:r>
    </w:p>
    <w:p w:rsidR="005C4903" w:rsidRPr="006442B8" w:rsidRDefault="00151C90" w:rsidP="00330B53">
      <w:pPr>
        <w:pStyle w:val="ConsPlusNormal"/>
        <w:ind w:firstLine="709"/>
        <w:jc w:val="both"/>
        <w:rPr>
          <w:rFonts w:ascii="Times New Roman" w:eastAsia="font332" w:hAnsi="Times New Roman" w:cs="Times New Roman"/>
          <w:sz w:val="26"/>
          <w:szCs w:val="26"/>
          <w:lang w:eastAsia="en-US"/>
        </w:rPr>
      </w:pPr>
      <w:r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Данная льгота направлена </w:t>
      </w:r>
      <w:r w:rsidR="00E01722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на </w:t>
      </w:r>
      <w:r w:rsidR="005C4903" w:rsidRPr="006442B8">
        <w:rPr>
          <w:rFonts w:ascii="Times New Roman" w:hAnsi="Times New Roman" w:cs="Times New Roman"/>
          <w:sz w:val="26"/>
          <w:szCs w:val="26"/>
        </w:rPr>
        <w:t xml:space="preserve">повышение качества и комфорта городской среды на территории городского поселения </w:t>
      </w:r>
      <w:r w:rsidR="00752333">
        <w:rPr>
          <w:rFonts w:ascii="Times New Roman" w:hAnsi="Times New Roman" w:cs="Times New Roman"/>
          <w:sz w:val="26"/>
          <w:szCs w:val="26"/>
        </w:rPr>
        <w:t>Луговой.</w:t>
      </w:r>
    </w:p>
    <w:p w:rsidR="00151C90" w:rsidRPr="006442B8" w:rsidRDefault="00151C90" w:rsidP="00330B53">
      <w:pPr>
        <w:pStyle w:val="ConsPlusNormal"/>
        <w:ind w:firstLine="709"/>
        <w:jc w:val="both"/>
        <w:rPr>
          <w:rFonts w:ascii="Times New Roman" w:eastAsia="font332" w:hAnsi="Times New Roman" w:cs="Times New Roman"/>
          <w:sz w:val="26"/>
          <w:szCs w:val="26"/>
          <w:lang w:eastAsia="en-US"/>
        </w:rPr>
      </w:pPr>
      <w:r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Оценка </w:t>
      </w:r>
      <w:r w:rsidR="00EC5690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эффективности налогового расхода городского поселения </w:t>
      </w:r>
      <w:r w:rsidR="00752333">
        <w:rPr>
          <w:rFonts w:ascii="Times New Roman" w:eastAsia="font332" w:hAnsi="Times New Roman" w:cs="Times New Roman"/>
          <w:sz w:val="26"/>
          <w:szCs w:val="26"/>
          <w:lang w:eastAsia="en-US"/>
        </w:rPr>
        <w:t>Луговой</w:t>
      </w:r>
      <w:r w:rsidR="00EC5690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включает:</w:t>
      </w:r>
    </w:p>
    <w:p w:rsidR="00EC5690" w:rsidRPr="006442B8" w:rsidRDefault="00EC5690" w:rsidP="00330B53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eastAsia="font332" w:hAnsi="Times New Roman" w:cs="Times New Roman"/>
          <w:sz w:val="26"/>
          <w:szCs w:val="26"/>
          <w:lang w:eastAsia="en-US"/>
        </w:rPr>
      </w:pPr>
      <w:r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Оценку целесообразности налогового расхода городского поселения </w:t>
      </w:r>
      <w:r w:rsidR="00752333">
        <w:rPr>
          <w:rFonts w:ascii="Times New Roman" w:eastAsia="font332" w:hAnsi="Times New Roman" w:cs="Times New Roman"/>
          <w:sz w:val="26"/>
          <w:szCs w:val="26"/>
          <w:lang w:eastAsia="en-US"/>
        </w:rPr>
        <w:t>Луговой</w:t>
      </w:r>
      <w:r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;</w:t>
      </w:r>
    </w:p>
    <w:p w:rsidR="00EC5690" w:rsidRPr="006442B8" w:rsidRDefault="00EC5690" w:rsidP="00330B53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eastAsia="font332" w:hAnsi="Times New Roman" w:cs="Times New Roman"/>
          <w:sz w:val="26"/>
          <w:szCs w:val="26"/>
          <w:lang w:eastAsia="en-US"/>
        </w:rPr>
      </w:pPr>
      <w:r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Оценку результативности налогового расхода городского поселения </w:t>
      </w:r>
      <w:r w:rsidR="00752333">
        <w:rPr>
          <w:rFonts w:ascii="Times New Roman" w:eastAsia="font332" w:hAnsi="Times New Roman" w:cs="Times New Roman"/>
          <w:sz w:val="26"/>
          <w:szCs w:val="26"/>
          <w:lang w:eastAsia="en-US"/>
        </w:rPr>
        <w:t>Луговой</w:t>
      </w:r>
      <w:r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.</w:t>
      </w:r>
    </w:p>
    <w:p w:rsidR="00B94991" w:rsidRPr="006442B8" w:rsidRDefault="00B94991" w:rsidP="00330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42B8">
        <w:rPr>
          <w:rFonts w:ascii="Times New Roman" w:hAnsi="Times New Roman" w:cs="Times New Roman"/>
          <w:sz w:val="26"/>
          <w:szCs w:val="26"/>
        </w:rPr>
        <w:t xml:space="preserve">Критерии целесообразности налоговых расходов: </w:t>
      </w:r>
    </w:p>
    <w:p w:rsidR="00B94991" w:rsidRPr="006442B8" w:rsidRDefault="005C4903" w:rsidP="00330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42B8">
        <w:rPr>
          <w:rFonts w:ascii="Times New Roman" w:hAnsi="Times New Roman" w:cs="Times New Roman"/>
          <w:sz w:val="26"/>
          <w:szCs w:val="26"/>
        </w:rPr>
        <w:t xml:space="preserve">- </w:t>
      </w:r>
      <w:r w:rsidR="00B94991" w:rsidRPr="006442B8">
        <w:rPr>
          <w:rFonts w:ascii="Times New Roman" w:hAnsi="Times New Roman" w:cs="Times New Roman"/>
          <w:sz w:val="26"/>
          <w:szCs w:val="26"/>
        </w:rPr>
        <w:t xml:space="preserve">соответствие налоговых расходов муниципального образования целям муниципальных программ, структурным элементам муниципальных программ и </w:t>
      </w:r>
      <w:r w:rsidR="00B94991" w:rsidRPr="006442B8">
        <w:rPr>
          <w:rFonts w:ascii="Times New Roman" w:hAnsi="Times New Roman" w:cs="Times New Roman"/>
          <w:sz w:val="26"/>
          <w:szCs w:val="26"/>
        </w:rPr>
        <w:lastRenderedPageBreak/>
        <w:t>(или) целям социально-экономической политики муниципального образования, не относящимся к муниципальным программам;</w:t>
      </w:r>
    </w:p>
    <w:p w:rsidR="00B94991" w:rsidRPr="006442B8" w:rsidRDefault="005C4903" w:rsidP="00330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42B8">
        <w:rPr>
          <w:rFonts w:ascii="Times New Roman" w:hAnsi="Times New Roman" w:cs="Times New Roman"/>
          <w:sz w:val="26"/>
          <w:szCs w:val="26"/>
        </w:rPr>
        <w:t xml:space="preserve">- </w:t>
      </w:r>
      <w:r w:rsidR="00B94991" w:rsidRPr="006442B8">
        <w:rPr>
          <w:rFonts w:ascii="Times New Roman" w:hAnsi="Times New Roman" w:cs="Times New Roman"/>
          <w:sz w:val="26"/>
          <w:szCs w:val="26"/>
        </w:rPr>
        <w:t>востребованность плательщиками предоставленных льгот, которая характеризуется соотношением численности плательщиков, воспользовавшихся правом на льготы, и общей численности плательщиков за отчетный период.</w:t>
      </w:r>
    </w:p>
    <w:p w:rsidR="007873E1" w:rsidRPr="006442B8" w:rsidRDefault="00B94991" w:rsidP="00330B53">
      <w:pPr>
        <w:pStyle w:val="ConsPlusNormal"/>
        <w:ind w:firstLine="709"/>
        <w:jc w:val="both"/>
        <w:rPr>
          <w:rFonts w:ascii="Times New Roman" w:eastAsia="font332" w:hAnsi="Times New Roman" w:cs="Times New Roman"/>
          <w:sz w:val="26"/>
          <w:szCs w:val="26"/>
          <w:lang w:eastAsia="en-US"/>
        </w:rPr>
      </w:pPr>
      <w:r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Налоговый расход городского поселения </w:t>
      </w:r>
      <w:r w:rsidR="00752333">
        <w:rPr>
          <w:rFonts w:ascii="Times New Roman" w:eastAsia="font332" w:hAnsi="Times New Roman" w:cs="Times New Roman"/>
          <w:sz w:val="26"/>
          <w:szCs w:val="26"/>
          <w:lang w:eastAsia="en-US"/>
        </w:rPr>
        <w:t>Луговой</w:t>
      </w:r>
      <w:r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соответствует цели </w:t>
      </w:r>
      <w:r w:rsidR="008F2AB8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муниципальной программы </w:t>
      </w:r>
      <w:r w:rsidR="005C4903" w:rsidRPr="006442B8">
        <w:rPr>
          <w:rFonts w:ascii="Times New Roman" w:hAnsi="Times New Roman" w:cs="Times New Roman"/>
          <w:sz w:val="26"/>
          <w:szCs w:val="26"/>
        </w:rPr>
        <w:t>«Формирование комфортной городской среды в Кондинском районе на 2018-2024 годы» (утв. Постановлением администрации Кондинского района от 28.12.2017г. № 2241)</w:t>
      </w:r>
      <w:r w:rsidR="0026171D" w:rsidRPr="006442B8">
        <w:rPr>
          <w:rFonts w:ascii="Times New Roman" w:hAnsi="Times New Roman" w:cs="Times New Roman"/>
          <w:sz w:val="26"/>
          <w:szCs w:val="26"/>
        </w:rPr>
        <w:t xml:space="preserve">. </w:t>
      </w:r>
      <w:r w:rsidR="009D2C26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</w:t>
      </w:r>
    </w:p>
    <w:p w:rsidR="00FF53BE" w:rsidRPr="006442B8" w:rsidRDefault="009E5480" w:rsidP="00330B53">
      <w:pPr>
        <w:pStyle w:val="ConsPlusNormal"/>
        <w:ind w:firstLine="709"/>
        <w:jc w:val="both"/>
        <w:rPr>
          <w:rFonts w:ascii="Times New Roman" w:eastAsia="font332" w:hAnsi="Times New Roman" w:cs="Times New Roman"/>
          <w:sz w:val="26"/>
          <w:szCs w:val="26"/>
          <w:lang w:eastAsia="en-US"/>
        </w:rPr>
      </w:pPr>
      <w:r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Расчет востребованно</w:t>
      </w:r>
      <w:r w:rsidR="00383010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сти плательщиками предоставления</w:t>
      </w:r>
      <w:r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налоговой льготы характеризуется соотношением численности плательщиков, воспользовавшихся правом на льготу, и общей численности плательщиков, </w:t>
      </w:r>
      <w:r w:rsidR="005A62F6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в среднем за 5-летний период: (</w:t>
      </w:r>
      <w:r w:rsidR="0026171D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0+</w:t>
      </w:r>
      <w:r w:rsidR="008401BD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0</w:t>
      </w:r>
      <w:r w:rsidR="0026171D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+</w:t>
      </w:r>
      <w:r w:rsidR="008401BD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0</w:t>
      </w:r>
      <w:r w:rsidR="0026171D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+</w:t>
      </w:r>
      <w:r w:rsidR="008401BD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0</w:t>
      </w:r>
      <w:r w:rsidR="0026171D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+</w:t>
      </w:r>
      <w:r w:rsidR="008401BD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0</w:t>
      </w:r>
      <w:r w:rsidR="005A62F6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)/(</w:t>
      </w:r>
      <w:r w:rsidR="0026171D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0+</w:t>
      </w:r>
      <w:r w:rsidR="008401BD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0</w:t>
      </w:r>
      <w:r w:rsidR="00491969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+</w:t>
      </w:r>
      <w:r w:rsidR="008401BD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0</w:t>
      </w:r>
      <w:r w:rsidR="00491969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+</w:t>
      </w:r>
      <w:r w:rsidR="008401BD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0</w:t>
      </w:r>
      <w:r w:rsidR="00491969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+</w:t>
      </w:r>
      <w:r w:rsidR="008401BD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0</w:t>
      </w:r>
      <w:r w:rsidR="005A62F6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)х100%=</w:t>
      </w:r>
      <w:r w:rsidR="008401BD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0</w:t>
      </w:r>
      <w:r w:rsidR="0026171D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%</w:t>
      </w:r>
      <w:r w:rsidR="006442B8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:</w:t>
      </w:r>
    </w:p>
    <w:p w:rsidR="0026171D" w:rsidRPr="006442B8" w:rsidRDefault="008401BD" w:rsidP="00330B53">
      <w:pPr>
        <w:pStyle w:val="ConsPlusNormal"/>
        <w:ind w:firstLine="709"/>
        <w:jc w:val="both"/>
        <w:rPr>
          <w:rFonts w:ascii="Times New Roman" w:eastAsia="font332" w:hAnsi="Times New Roman" w:cs="Times New Roman"/>
          <w:sz w:val="26"/>
          <w:szCs w:val="26"/>
          <w:lang w:eastAsia="en-US"/>
        </w:rPr>
      </w:pPr>
      <w:r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0</w:t>
      </w:r>
      <w:r w:rsidR="00773474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%</w:t>
      </w:r>
      <w:r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&lt;</w:t>
      </w:r>
      <w:r w:rsidR="00773474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0, - льгота </w:t>
      </w:r>
      <w:r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не </w:t>
      </w:r>
      <w:r w:rsidR="00773474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востребована.</w:t>
      </w:r>
    </w:p>
    <w:p w:rsidR="00773474" w:rsidRPr="006442B8" w:rsidRDefault="00D5512B" w:rsidP="00330B53">
      <w:pPr>
        <w:pStyle w:val="ConsPlusNormal"/>
        <w:ind w:firstLine="709"/>
        <w:jc w:val="both"/>
        <w:rPr>
          <w:rFonts w:ascii="Times New Roman" w:eastAsia="font332" w:hAnsi="Times New Roman" w:cs="Times New Roman"/>
          <w:sz w:val="26"/>
          <w:szCs w:val="26"/>
          <w:lang w:eastAsia="en-US"/>
        </w:rPr>
      </w:pPr>
      <w:r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По критериям целесообразности налоговая льгота (налоговый расход) городского поселения </w:t>
      </w:r>
      <w:r w:rsidR="00752333">
        <w:rPr>
          <w:rFonts w:ascii="Times New Roman" w:eastAsia="font332" w:hAnsi="Times New Roman" w:cs="Times New Roman"/>
          <w:sz w:val="26"/>
          <w:szCs w:val="26"/>
          <w:lang w:eastAsia="en-US"/>
        </w:rPr>
        <w:t>Луговой</w:t>
      </w:r>
      <w:r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Кондинского района является соответствующей цели </w:t>
      </w:r>
      <w:r w:rsidR="003948FD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муниципальной программы</w:t>
      </w:r>
      <w:r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и </w:t>
      </w:r>
      <w:r w:rsidR="008401BD"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не </w:t>
      </w:r>
      <w:r w:rsidRPr="006442B8">
        <w:rPr>
          <w:rFonts w:ascii="Times New Roman" w:eastAsia="font332" w:hAnsi="Times New Roman" w:cs="Times New Roman"/>
          <w:sz w:val="26"/>
          <w:szCs w:val="26"/>
          <w:lang w:eastAsia="en-US"/>
        </w:rPr>
        <w:t>востребованной.</w:t>
      </w:r>
    </w:p>
    <w:p w:rsidR="00707AE5" w:rsidRPr="006442B8" w:rsidRDefault="00976DB1" w:rsidP="00330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42B8">
        <w:rPr>
          <w:rFonts w:ascii="Times New Roman" w:hAnsi="Times New Roman" w:cs="Times New Roman"/>
          <w:sz w:val="26"/>
          <w:szCs w:val="26"/>
        </w:rPr>
        <w:t>Расчет оценки результативности налогового расхода путем</w:t>
      </w:r>
      <w:r w:rsidR="00707AE5" w:rsidRPr="006442B8">
        <w:rPr>
          <w:rFonts w:ascii="Times New Roman" w:hAnsi="Times New Roman" w:cs="Times New Roman"/>
          <w:sz w:val="26"/>
          <w:szCs w:val="26"/>
        </w:rPr>
        <w:t xml:space="preserve"> оценки вклада налоговой льготы, обуславливающей налоговый расход в изменение значения показателя достижения целей </w:t>
      </w:r>
      <w:r w:rsidR="0026171D" w:rsidRPr="006442B8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="00707AE5" w:rsidRPr="006442B8">
        <w:rPr>
          <w:rFonts w:ascii="Times New Roman" w:hAnsi="Times New Roman" w:cs="Times New Roman"/>
          <w:sz w:val="26"/>
          <w:szCs w:val="26"/>
        </w:rPr>
        <w:t xml:space="preserve"> рассчитывается как разница между значением указанного показателя с учетом льгот и значением указанного показателя без учета льгот: </w:t>
      </w:r>
      <w:r w:rsidR="00B532B5" w:rsidRPr="006442B8">
        <w:rPr>
          <w:rFonts w:ascii="Times New Roman" w:hAnsi="Times New Roman" w:cs="Times New Roman"/>
          <w:sz w:val="26"/>
          <w:szCs w:val="26"/>
        </w:rPr>
        <w:t>0</w:t>
      </w:r>
      <w:r w:rsidR="0026171D" w:rsidRPr="006442B8">
        <w:rPr>
          <w:rFonts w:ascii="Times New Roman" w:hAnsi="Times New Roman" w:cs="Times New Roman"/>
          <w:sz w:val="26"/>
          <w:szCs w:val="26"/>
        </w:rPr>
        <w:t>,0</w:t>
      </w:r>
      <w:r w:rsidR="00707AE5" w:rsidRPr="006442B8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B532B5" w:rsidRPr="006442B8">
        <w:rPr>
          <w:rFonts w:ascii="Times New Roman" w:eastAsia="font332" w:hAnsi="Times New Roman" w:cs="Times New Roman"/>
          <w:sz w:val="26"/>
          <w:szCs w:val="26"/>
        </w:rPr>
        <w:t xml:space="preserve"> &lt;</w:t>
      </w:r>
      <w:r w:rsidR="00707AE5" w:rsidRPr="006442B8">
        <w:rPr>
          <w:rFonts w:ascii="Times New Roman" w:hAnsi="Times New Roman" w:cs="Times New Roman"/>
          <w:sz w:val="26"/>
          <w:szCs w:val="26"/>
        </w:rPr>
        <w:t xml:space="preserve">0, льгота является </w:t>
      </w:r>
      <w:r w:rsidR="00B532B5" w:rsidRPr="006442B8">
        <w:rPr>
          <w:rFonts w:ascii="Times New Roman" w:hAnsi="Times New Roman" w:cs="Times New Roman"/>
          <w:sz w:val="26"/>
          <w:szCs w:val="26"/>
        </w:rPr>
        <w:t xml:space="preserve">не </w:t>
      </w:r>
      <w:r w:rsidR="00707AE5" w:rsidRPr="006442B8">
        <w:rPr>
          <w:rFonts w:ascii="Times New Roman" w:hAnsi="Times New Roman" w:cs="Times New Roman"/>
          <w:sz w:val="26"/>
          <w:szCs w:val="26"/>
        </w:rPr>
        <w:t>эффективной.</w:t>
      </w:r>
    </w:p>
    <w:p w:rsidR="00707AE5" w:rsidRPr="006442B8" w:rsidRDefault="00707AE5" w:rsidP="00330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42B8">
        <w:rPr>
          <w:rFonts w:ascii="Times New Roman" w:hAnsi="Times New Roman" w:cs="Times New Roman"/>
          <w:sz w:val="26"/>
          <w:szCs w:val="26"/>
        </w:rPr>
        <w:t xml:space="preserve">В </w:t>
      </w:r>
      <w:bookmarkStart w:id="0" w:name="_GoBack"/>
      <w:bookmarkEnd w:id="0"/>
      <w:r w:rsidRPr="006442B8">
        <w:rPr>
          <w:rFonts w:ascii="Times New Roman" w:hAnsi="Times New Roman" w:cs="Times New Roman"/>
          <w:sz w:val="26"/>
          <w:szCs w:val="26"/>
        </w:rPr>
        <w:t xml:space="preserve">целях оценки бюджетной эффективности налогового расхода осуществляется сравнительный анализ результативности предоставления льготы и результативности применения альтернативных механизмов достижения целей </w:t>
      </w:r>
      <w:r w:rsidR="003948FD" w:rsidRPr="006442B8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6442B8">
        <w:rPr>
          <w:rFonts w:ascii="Times New Roman" w:hAnsi="Times New Roman" w:cs="Times New Roman"/>
          <w:sz w:val="26"/>
          <w:szCs w:val="26"/>
        </w:rPr>
        <w:t>.</w:t>
      </w:r>
    </w:p>
    <w:p w:rsidR="00707AE5" w:rsidRPr="006442B8" w:rsidRDefault="00707AE5" w:rsidP="00330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42B8">
        <w:rPr>
          <w:rFonts w:ascii="Times New Roman" w:hAnsi="Times New Roman" w:cs="Times New Roman"/>
          <w:sz w:val="26"/>
          <w:szCs w:val="26"/>
        </w:rPr>
        <w:t xml:space="preserve">Альтернативные механизмы достижения цели </w:t>
      </w:r>
      <w:r w:rsidR="003948FD" w:rsidRPr="006442B8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6442B8">
        <w:rPr>
          <w:rFonts w:ascii="Times New Roman" w:hAnsi="Times New Roman" w:cs="Times New Roman"/>
          <w:sz w:val="26"/>
          <w:szCs w:val="26"/>
        </w:rPr>
        <w:t xml:space="preserve"> не предусмотрены муниципальными правовыми актами городского поселения </w:t>
      </w:r>
      <w:r w:rsidR="00330B53">
        <w:rPr>
          <w:rFonts w:ascii="Times New Roman" w:hAnsi="Times New Roman" w:cs="Times New Roman"/>
          <w:sz w:val="26"/>
          <w:szCs w:val="26"/>
        </w:rPr>
        <w:t>Луговой</w:t>
      </w:r>
      <w:r w:rsidRPr="006442B8">
        <w:rPr>
          <w:rFonts w:ascii="Times New Roman" w:hAnsi="Times New Roman" w:cs="Times New Roman"/>
          <w:sz w:val="26"/>
          <w:szCs w:val="26"/>
        </w:rPr>
        <w:t>.</w:t>
      </w:r>
    </w:p>
    <w:p w:rsidR="00527C95" w:rsidRPr="006442B8" w:rsidRDefault="00527C95" w:rsidP="00330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42B8">
        <w:rPr>
          <w:rFonts w:ascii="Times New Roman" w:hAnsi="Times New Roman" w:cs="Times New Roman"/>
          <w:sz w:val="26"/>
          <w:szCs w:val="26"/>
        </w:rPr>
        <w:t xml:space="preserve">Потенциально возможный альтернативный механизм достижения цели муниципальной программы  - </w:t>
      </w:r>
      <w:r w:rsidR="00B532B5" w:rsidRPr="006442B8">
        <w:rPr>
          <w:rFonts w:ascii="Times New Roman" w:hAnsi="Times New Roman" w:cs="Times New Roman"/>
          <w:sz w:val="26"/>
          <w:szCs w:val="26"/>
        </w:rPr>
        <w:t>отсутствует</w:t>
      </w:r>
      <w:r w:rsidRPr="006442B8">
        <w:rPr>
          <w:rFonts w:ascii="Times New Roman" w:hAnsi="Times New Roman" w:cs="Times New Roman"/>
          <w:sz w:val="26"/>
          <w:szCs w:val="26"/>
        </w:rPr>
        <w:t>.</w:t>
      </w:r>
    </w:p>
    <w:p w:rsidR="00527C95" w:rsidRPr="006442B8" w:rsidRDefault="00527C95" w:rsidP="00330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42B8">
        <w:rPr>
          <w:rFonts w:ascii="Times New Roman" w:hAnsi="Times New Roman" w:cs="Times New Roman"/>
          <w:sz w:val="26"/>
          <w:szCs w:val="26"/>
        </w:rPr>
        <w:t xml:space="preserve">Предоставление налоговой льготы </w:t>
      </w:r>
      <w:r w:rsidR="00350148" w:rsidRPr="006442B8">
        <w:rPr>
          <w:rFonts w:ascii="Times New Roman" w:hAnsi="Times New Roman" w:cs="Times New Roman"/>
          <w:sz w:val="26"/>
          <w:szCs w:val="26"/>
        </w:rPr>
        <w:t xml:space="preserve">не </w:t>
      </w:r>
      <w:r w:rsidRPr="006442B8">
        <w:rPr>
          <w:rFonts w:ascii="Times New Roman" w:hAnsi="Times New Roman" w:cs="Times New Roman"/>
          <w:sz w:val="26"/>
          <w:szCs w:val="26"/>
        </w:rPr>
        <w:t xml:space="preserve">является более результативным для городского поселения </w:t>
      </w:r>
      <w:r w:rsidR="00330B53">
        <w:rPr>
          <w:rFonts w:ascii="Times New Roman" w:hAnsi="Times New Roman" w:cs="Times New Roman"/>
          <w:sz w:val="26"/>
          <w:szCs w:val="26"/>
        </w:rPr>
        <w:t>Луговой</w:t>
      </w:r>
      <w:r w:rsidRPr="006442B8">
        <w:rPr>
          <w:rFonts w:ascii="Times New Roman" w:hAnsi="Times New Roman" w:cs="Times New Roman"/>
          <w:sz w:val="26"/>
          <w:szCs w:val="26"/>
        </w:rPr>
        <w:t>.</w:t>
      </w:r>
    </w:p>
    <w:p w:rsidR="00350148" w:rsidRPr="006442B8" w:rsidRDefault="00350148" w:rsidP="00330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42B8">
        <w:rPr>
          <w:rFonts w:ascii="Times New Roman" w:hAnsi="Times New Roman" w:cs="Times New Roman"/>
          <w:sz w:val="26"/>
          <w:szCs w:val="26"/>
        </w:rPr>
        <w:t xml:space="preserve">Исходя из результатов проведенной оценки эффективности налогового расхода городского поселения </w:t>
      </w:r>
      <w:r w:rsidR="00330B53">
        <w:rPr>
          <w:rFonts w:ascii="Times New Roman" w:hAnsi="Times New Roman" w:cs="Times New Roman"/>
          <w:sz w:val="26"/>
          <w:szCs w:val="26"/>
        </w:rPr>
        <w:t>Луговой</w:t>
      </w:r>
      <w:r w:rsidRPr="006442B8">
        <w:rPr>
          <w:rFonts w:ascii="Times New Roman" w:hAnsi="Times New Roman" w:cs="Times New Roman"/>
          <w:sz w:val="26"/>
          <w:szCs w:val="26"/>
        </w:rPr>
        <w:t xml:space="preserve">, в виде налоговой льготы предоставляемой организациям – в отношении земельных участков, занятых объектами благоустройства в городских и сельских поселениях, памятниками, скверами, парками, бульварами, площадями, улицами, переулками, проездами, набережными, гражданскими захоронениями и полигонами по утилизации технических и бытовых отходов </w:t>
      </w:r>
      <w:r w:rsidRPr="006442B8">
        <w:rPr>
          <w:rFonts w:ascii="Times New Roman" w:hAnsi="Times New Roman" w:cs="Times New Roman"/>
          <w:sz w:val="26"/>
          <w:szCs w:val="26"/>
          <w:shd w:val="clear" w:color="auto" w:fill="FFFFFF"/>
        </w:rPr>
        <w:t>в виде 100 % освобождения от уплаты земельного налога, указанный налоговый расход признается не эффективным и не подлежит сохранению.</w:t>
      </w:r>
    </w:p>
    <w:p w:rsidR="00350148" w:rsidRPr="006442B8" w:rsidRDefault="00350148" w:rsidP="006442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50148" w:rsidRPr="006442B8" w:rsidSect="006F1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3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51B08"/>
    <w:multiLevelType w:val="hybridMultilevel"/>
    <w:tmpl w:val="7666AE78"/>
    <w:lvl w:ilvl="0" w:tplc="6E4237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63272E"/>
    <w:rsid w:val="000B4478"/>
    <w:rsid w:val="000E017F"/>
    <w:rsid w:val="000E75F6"/>
    <w:rsid w:val="000F2683"/>
    <w:rsid w:val="00113378"/>
    <w:rsid w:val="0013404D"/>
    <w:rsid w:val="001400F7"/>
    <w:rsid w:val="00151C90"/>
    <w:rsid w:val="0026171D"/>
    <w:rsid w:val="00280C12"/>
    <w:rsid w:val="002C7328"/>
    <w:rsid w:val="00330B53"/>
    <w:rsid w:val="00350148"/>
    <w:rsid w:val="00383010"/>
    <w:rsid w:val="00386919"/>
    <w:rsid w:val="003948FD"/>
    <w:rsid w:val="003F0AAE"/>
    <w:rsid w:val="00491969"/>
    <w:rsid w:val="004C127D"/>
    <w:rsid w:val="004F3F85"/>
    <w:rsid w:val="00516884"/>
    <w:rsid w:val="00527C95"/>
    <w:rsid w:val="005622B5"/>
    <w:rsid w:val="0059374B"/>
    <w:rsid w:val="005A5251"/>
    <w:rsid w:val="005A5A95"/>
    <w:rsid w:val="005A62F6"/>
    <w:rsid w:val="005C4903"/>
    <w:rsid w:val="00630881"/>
    <w:rsid w:val="0063272E"/>
    <w:rsid w:val="006442B8"/>
    <w:rsid w:val="006C55E1"/>
    <w:rsid w:val="006C6B99"/>
    <w:rsid w:val="006F149D"/>
    <w:rsid w:val="006F758C"/>
    <w:rsid w:val="00702B4A"/>
    <w:rsid w:val="00707AE5"/>
    <w:rsid w:val="00726EEC"/>
    <w:rsid w:val="00752333"/>
    <w:rsid w:val="00773474"/>
    <w:rsid w:val="007873E1"/>
    <w:rsid w:val="008401BD"/>
    <w:rsid w:val="008622FD"/>
    <w:rsid w:val="008F2AB8"/>
    <w:rsid w:val="009310CC"/>
    <w:rsid w:val="00976DB1"/>
    <w:rsid w:val="009D2C26"/>
    <w:rsid w:val="009E4690"/>
    <w:rsid w:val="009E5480"/>
    <w:rsid w:val="00A17334"/>
    <w:rsid w:val="00A27856"/>
    <w:rsid w:val="00A645EC"/>
    <w:rsid w:val="00A81C24"/>
    <w:rsid w:val="00AA06EB"/>
    <w:rsid w:val="00B07EC7"/>
    <w:rsid w:val="00B2686C"/>
    <w:rsid w:val="00B47A61"/>
    <w:rsid w:val="00B532B5"/>
    <w:rsid w:val="00B54F7E"/>
    <w:rsid w:val="00B94991"/>
    <w:rsid w:val="00BA0CFC"/>
    <w:rsid w:val="00C54FFD"/>
    <w:rsid w:val="00CE153D"/>
    <w:rsid w:val="00D321E3"/>
    <w:rsid w:val="00D333B7"/>
    <w:rsid w:val="00D50880"/>
    <w:rsid w:val="00D5512B"/>
    <w:rsid w:val="00DA4B35"/>
    <w:rsid w:val="00DC5CE2"/>
    <w:rsid w:val="00DC6FB1"/>
    <w:rsid w:val="00DD53E8"/>
    <w:rsid w:val="00E01722"/>
    <w:rsid w:val="00E40BCA"/>
    <w:rsid w:val="00E547A4"/>
    <w:rsid w:val="00E7486B"/>
    <w:rsid w:val="00EA46AF"/>
    <w:rsid w:val="00EB4CD4"/>
    <w:rsid w:val="00EC5690"/>
    <w:rsid w:val="00EE4A0A"/>
    <w:rsid w:val="00F149DF"/>
    <w:rsid w:val="00F43CD7"/>
    <w:rsid w:val="00F81F94"/>
    <w:rsid w:val="00FF22B8"/>
    <w:rsid w:val="00FF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547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547A4"/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B949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33B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D333B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F43C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547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547A4"/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B949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33B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D333B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F43C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Каспшицкая Татьяна Вениаминов</dc:creator>
  <cp:lastModifiedBy>Elena</cp:lastModifiedBy>
  <cp:revision>2</cp:revision>
  <dcterms:created xsi:type="dcterms:W3CDTF">2021-09-07T13:27:00Z</dcterms:created>
  <dcterms:modified xsi:type="dcterms:W3CDTF">2021-09-07T13:27:00Z</dcterms:modified>
</cp:coreProperties>
</file>